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25"/>
      </w:tblGrid>
      <w:tr w:rsidR="009E2F88" w:rsidRPr="00B17028" w:rsidTr="005B576F">
        <w:trPr>
          <w:tblCellSpacing w:w="15" w:type="dxa"/>
        </w:trPr>
        <w:tc>
          <w:tcPr>
            <w:tcW w:w="4964" w:type="pct"/>
            <w:vAlign w:val="center"/>
          </w:tcPr>
          <w:p w:rsidR="009E2F88" w:rsidRPr="004115D1" w:rsidRDefault="009E2F88" w:rsidP="004115D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4115D1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          </w:t>
            </w:r>
            <w:r w:rsidRPr="004115D1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</w:t>
            </w:r>
            <w:hyperlink r:id="rId5" w:history="1">
              <w:r w:rsidRPr="004115D1">
                <w:rPr>
                  <w:rFonts w:ascii="Times New Roman" w:hAnsi="Times New Roman"/>
                  <w:color w:val="0000FF"/>
                  <w:sz w:val="36"/>
                  <w:szCs w:val="36"/>
                  <w:u w:val="single"/>
                  <w:lang w:eastAsia="ru-RU"/>
                </w:rPr>
                <w:t>Переходный возраст:</w:t>
              </w:r>
              <w:r>
                <w:rPr>
                  <w:rFonts w:ascii="Times New Roman" w:hAnsi="Times New Roman"/>
                  <w:color w:val="0000FF"/>
                  <w:sz w:val="36"/>
                  <w:szCs w:val="36"/>
                  <w:u w:val="single"/>
                  <w:lang w:eastAsia="ru-RU"/>
                </w:rPr>
                <w:t xml:space="preserve"> </w:t>
              </w:r>
              <w:r w:rsidRPr="004115D1">
                <w:rPr>
                  <w:rFonts w:ascii="Times New Roman" w:hAnsi="Times New Roman"/>
                  <w:color w:val="0000FF"/>
                  <w:sz w:val="36"/>
                  <w:szCs w:val="36"/>
                  <w:u w:val="single"/>
                  <w:lang w:eastAsia="ru-RU"/>
                </w:rPr>
                <w:t xml:space="preserve"> 5 советов родителям</w:t>
              </w:r>
            </w:hyperlink>
          </w:p>
        </w:tc>
      </w:tr>
    </w:tbl>
    <w:p w:rsidR="009E2F88" w:rsidRPr="004115D1" w:rsidRDefault="009E2F88" w:rsidP="004115D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9E2F88" w:rsidRPr="00B17028" w:rsidTr="004115D1">
        <w:trPr>
          <w:tblCellSpacing w:w="15" w:type="dxa"/>
        </w:trPr>
        <w:tc>
          <w:tcPr>
            <w:tcW w:w="9385" w:type="dxa"/>
            <w:vAlign w:val="center"/>
          </w:tcPr>
          <w:p w:rsidR="009E2F88" w:rsidRPr="004115D1" w:rsidRDefault="009E2F88" w:rsidP="0041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5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2F88" w:rsidRPr="00B17028" w:rsidTr="004115D1">
        <w:trPr>
          <w:tblCellSpacing w:w="15" w:type="dxa"/>
        </w:trPr>
        <w:tc>
          <w:tcPr>
            <w:tcW w:w="9385" w:type="dxa"/>
          </w:tcPr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Как помочь детям пережить этот период и самим не сойти с ума?</w:t>
            </w:r>
          </w:p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СОВЕТ 1.  ПОЙМИТЕ ПРИЧИНУ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Подросток   стремится доказать, что он уже не маленький. В  ход идет все: непослушание,  своеволие,  грубость, «взрослые» привычки: сигареты, алкоголь, ночевки у друзей... Чего делать нельзя: отвечать грубостью на грубость, опускаться до скандалов, контролировать каждый шаг.</w:t>
            </w:r>
          </w:p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Как себя вести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 доверьте подростку то, чего раньше не доверяли: оплатить счета в банке, заказать покупки по Интернету, выбрать подарок отцу на день рождения... Хочет быть взрослым - пусть разделит с вами взрослые заботы.</w:t>
            </w:r>
          </w:p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4115D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СОВЕТ 2. ПРОЯВЛЯЙТЕ ИСКРЕННИЙ ИНТЕРЕС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В 13-17 лет у юношей и девушек формируется свой взгляд на мир, своя система ценностей - и этим хочется с кем-то поделиться.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4115D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Чего делать нельзя: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быть равнодушными, демонстрировать детям, что их мысли и чувства - полная чушь. Как себя вести: разговаривать с детьми, задавать вопросы о его друзьях, увлечениях. Подросток должен понять, что вам не безразлично, чем он живет</w:t>
            </w:r>
          </w:p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СОВЕТ 3. НЕ ДАВИТЕ НА РЕБЕНКА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Слушаться родителей для подростка означает расписаться в своей невзрослости. Вот почему любые советы, а тем более приказы он воспринимает в штыки. Чего делать нельзя: заставлять сына или дочь подчиняться, подвергать наказаниям за ослушание.</w:t>
            </w:r>
          </w:p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Как себя вести: 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измените тон. Не приказывайте сыну или дочери что-то сделать, а просите и объясняйте, почему это важно. Например, хотите, чтобы он сделал музыку потише, пожалуйтесь на головную боль.</w:t>
            </w:r>
          </w:p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4115D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СОВЕТ 4. ЖИВИТЕ ИНТЕРЕСНО САМИ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Претензии вроде «Ты ничего не читаешь! Ничем не интересуешься!» вызывают возмущение подростков: «А ты-то сама?»</w:t>
            </w:r>
          </w:p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Чего делать нельзя: 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подчинять всю свою жизнь обслуживанию ребенка, забывать о собственных интересах. Как себя вести: подавать пример. Если попрекаете чадо ленью, не сидите сами в четырех стенах: отправляйтесь в поход, в музей.</w:t>
            </w:r>
          </w:p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СОВЕТ 5.  ДЕЛИТЕСЬ ОПЫТОМ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Юношеский максимализм отдаляет подростков от родителей: «Взрослым нас не понять...» Тинейджерам трудно представить, что их строгие мамы и папы тоже были юным</w:t>
            </w:r>
            <w:bookmarkStart w:id="0" w:name="_GoBack"/>
            <w:bookmarkEnd w:id="0"/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и: и влюблялись, и чудили, и пробовали первую сигарету...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</w:p>
          <w:p w:rsidR="009E2F88" w:rsidRPr="004115D1" w:rsidRDefault="009E2F88" w:rsidP="00411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Чего делать нельзя:</w:t>
            </w:r>
          </w:p>
          <w:p w:rsidR="009E2F88" w:rsidRPr="004115D1" w:rsidRDefault="009E2F88" w:rsidP="004115D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быть ханжами, строить из себя людей без недостатков.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Как себя вести: открывайтесь перед детьми. С юмором рассказывайте о тех ситуациях, в которые попадали сами, когда были в их возрасте. О первой любви, о конфликтах с родителями, о своих чувствах... Сын или дочь должны понять, что вы им не враги, просто очень за них волнуетесь.</w:t>
            </w:r>
          </w:p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4115D1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Кстати...</w:t>
            </w:r>
            <w:r w:rsidRPr="004115D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Переходный возраст существует только в цивилизованном обществе. У тех народов, которые живут племенами, есть ритуал, переводящий ребенка из мира детства в мир взрослых. У нас же этот переход растянут во времени и не имеет четких границ. Поэтому подростку порой сложно адаптироваться к новым условиям взрослой жизни.</w:t>
            </w:r>
          </w:p>
          <w:p w:rsidR="009E2F88" w:rsidRPr="004115D1" w:rsidRDefault="009E2F88" w:rsidP="004115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2F88" w:rsidRPr="004115D1" w:rsidRDefault="009E2F88" w:rsidP="004115D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115D1">
        <w:rPr>
          <w:rFonts w:ascii="Times New Roman" w:hAnsi="Times New Roman"/>
          <w:i/>
          <w:sz w:val="24"/>
          <w:szCs w:val="24"/>
          <w:lang w:eastAsia="ru-RU"/>
        </w:rPr>
        <w:t xml:space="preserve">  </w:t>
      </w:r>
    </w:p>
    <w:sectPr w:rsidR="009E2F88" w:rsidRPr="004115D1" w:rsidSect="005E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E44"/>
    <w:multiLevelType w:val="multilevel"/>
    <w:tmpl w:val="D3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A3F79"/>
    <w:multiLevelType w:val="multilevel"/>
    <w:tmpl w:val="6C9E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AC4"/>
    <w:rsid w:val="00187AC4"/>
    <w:rsid w:val="004115D1"/>
    <w:rsid w:val="005B576F"/>
    <w:rsid w:val="005E3A2A"/>
    <w:rsid w:val="006B0D4D"/>
    <w:rsid w:val="00996BD5"/>
    <w:rsid w:val="009E2F88"/>
    <w:rsid w:val="00B17028"/>
    <w:rsid w:val="00BB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working-with-parents/51-interviews-advice-for-parents/1278-perexodnyj-vozrast-5-sovetov-roditel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442</Words>
  <Characters>2523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markud</cp:lastModifiedBy>
  <cp:revision>3</cp:revision>
  <dcterms:created xsi:type="dcterms:W3CDTF">2014-02-05T11:47:00Z</dcterms:created>
  <dcterms:modified xsi:type="dcterms:W3CDTF">2014-02-06T10:46:00Z</dcterms:modified>
</cp:coreProperties>
</file>